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1E" w:rsidRPr="0008231E" w:rsidRDefault="0008231E" w:rsidP="0008231E">
      <w:pPr>
        <w:pStyle w:val="a3"/>
        <w:jc w:val="center"/>
        <w:rPr>
          <w:b/>
          <w:color w:val="000000"/>
          <w:sz w:val="27"/>
          <w:szCs w:val="27"/>
        </w:rPr>
      </w:pPr>
      <w:r w:rsidRPr="0008231E">
        <w:rPr>
          <w:b/>
          <w:color w:val="000000"/>
          <w:sz w:val="27"/>
          <w:szCs w:val="27"/>
        </w:rPr>
        <w:t>Правовые основания опубликования персональных данных</w:t>
      </w:r>
      <w:r>
        <w:rPr>
          <w:b/>
          <w:color w:val="000000"/>
          <w:sz w:val="27"/>
          <w:szCs w:val="27"/>
        </w:rPr>
        <w:t>.</w:t>
      </w:r>
    </w:p>
    <w:p w:rsidR="0008231E" w:rsidRDefault="00AD1C60" w:rsidP="00AD1C6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субъекта персональных данных на обработку и распространение персон</w:t>
      </w:r>
      <w:bookmarkStart w:id="0" w:name="_GoBack"/>
      <w:bookmarkEnd w:id="0"/>
      <w:r>
        <w:rPr>
          <w:color w:val="000000"/>
          <w:sz w:val="27"/>
          <w:szCs w:val="27"/>
        </w:rPr>
        <w:t xml:space="preserve">альных данных в </w:t>
      </w:r>
      <w:r w:rsidR="0008231E">
        <w:rPr>
          <w:color w:val="000000"/>
          <w:sz w:val="27"/>
          <w:szCs w:val="27"/>
        </w:rPr>
        <w:t>соответствии с Федеральным законом №152 - ФЗ «О персональных данных» от 27.07.2006 г.</w:t>
      </w:r>
      <w:r>
        <w:rPr>
          <w:color w:val="000000"/>
          <w:sz w:val="27"/>
          <w:szCs w:val="27"/>
        </w:rPr>
        <w:t xml:space="preserve"> и приказом </w:t>
      </w:r>
      <w:proofErr w:type="spellStart"/>
      <w:r>
        <w:rPr>
          <w:color w:val="000000"/>
          <w:sz w:val="27"/>
          <w:szCs w:val="27"/>
        </w:rPr>
        <w:t>Роскомнадзора</w:t>
      </w:r>
      <w:proofErr w:type="spellEnd"/>
      <w:r>
        <w:rPr>
          <w:color w:val="000000"/>
          <w:sz w:val="27"/>
          <w:szCs w:val="27"/>
        </w:rPr>
        <w:t xml:space="preserve"> № 18 от 24.02.2021 «Об утверждении требований к содержанию согласия на обработку персональных данных, разрешённых субъектом персональных данных для распространения» </w:t>
      </w:r>
    </w:p>
    <w:p w:rsidR="0008231E" w:rsidRDefault="0008231E" w:rsidP="00AD1C6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Приказ </w:t>
      </w:r>
      <w:proofErr w:type="spellStart"/>
      <w:r>
        <w:rPr>
          <w:color w:val="000000"/>
          <w:sz w:val="27"/>
          <w:szCs w:val="27"/>
        </w:rPr>
        <w:t>Минкомсвязи</w:t>
      </w:r>
      <w:proofErr w:type="spellEnd"/>
      <w:r>
        <w:rPr>
          <w:color w:val="000000"/>
          <w:sz w:val="27"/>
          <w:szCs w:val="27"/>
        </w:rPr>
        <w:t xml:space="preserve"> России №74 и Приказ Министерства строительства и жилищно-коммунального хозяйства РФ №114/</w:t>
      </w:r>
      <w:proofErr w:type="spellStart"/>
      <w:proofErr w:type="gramStart"/>
      <w:r>
        <w:rPr>
          <w:color w:val="000000"/>
          <w:sz w:val="27"/>
          <w:szCs w:val="27"/>
        </w:rPr>
        <w:t>пр</w:t>
      </w:r>
      <w:proofErr w:type="spellEnd"/>
      <w:proofErr w:type="gramEnd"/>
      <w:r>
        <w:rPr>
          <w:color w:val="000000"/>
          <w:sz w:val="27"/>
          <w:szCs w:val="27"/>
        </w:rPr>
        <w:t xml:space="preserve"> от 29.02.2016 г. (ред. от 11.09.2020 г.) «Об утверждении форм раскрытия информации организациями, осуществляющими деятельность в сфере управления многоквартирными домами»</w:t>
      </w:r>
    </w:p>
    <w:p w:rsidR="0008231E" w:rsidRDefault="0008231E" w:rsidP="00AD1C6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Жилищный кодекс Российской Федерации.</w:t>
      </w:r>
    </w:p>
    <w:p w:rsidR="0008231E" w:rsidRDefault="0008231E" w:rsidP="00AD1C6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21.07.2014 №209-ФЗ (ред. от 24.02.2021) «О государственной информационной системе жилищно-коммунального хозяйства».</w:t>
      </w:r>
    </w:p>
    <w:p w:rsidR="0008231E" w:rsidRDefault="0008231E" w:rsidP="00AD1C60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Правительства Российской Федерации от 15.05.2013 г. №416 «О порядке осуществления деятельности по управлению многоквартирными домами».</w:t>
      </w:r>
    </w:p>
    <w:p w:rsidR="00474530" w:rsidRDefault="00474530" w:rsidP="00AD1C60">
      <w:pPr>
        <w:ind w:firstLine="567"/>
        <w:jc w:val="both"/>
      </w:pPr>
    </w:p>
    <w:sectPr w:rsidR="00474530" w:rsidSect="0008231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1E"/>
    <w:rsid w:val="0008231E"/>
    <w:rsid w:val="00474530"/>
    <w:rsid w:val="00A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2022-04-20T08:17:00Z</dcterms:created>
  <dcterms:modified xsi:type="dcterms:W3CDTF">2022-09-07T14:19:00Z</dcterms:modified>
</cp:coreProperties>
</file>